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0D" w:rsidRPr="006F4B0D" w:rsidRDefault="006F4B0D" w:rsidP="00B66CE3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</w:t>
      </w:r>
      <w:r w:rsidRPr="006F4B0D">
        <w:rPr>
          <w:sz w:val="30"/>
          <w:szCs w:val="30"/>
        </w:rPr>
        <w:t>Приложение № 9</w:t>
      </w:r>
    </w:p>
    <w:p w:rsidR="006F4B0D" w:rsidRPr="006F4B0D" w:rsidRDefault="006F4B0D" w:rsidP="00B66CE3">
      <w:pPr>
        <w:jc w:val="center"/>
        <w:rPr>
          <w:sz w:val="30"/>
          <w:szCs w:val="30"/>
          <w:lang w:val="en-US"/>
        </w:rPr>
      </w:pPr>
    </w:p>
    <w:p w:rsidR="006F4B0D" w:rsidRDefault="006F4B0D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F4B0D">
      <w:pPr>
        <w:jc w:val="both"/>
        <w:rPr>
          <w:b/>
        </w:rPr>
      </w:pPr>
    </w:p>
    <w:p w:rsidR="002B769B" w:rsidRPr="00176B5B" w:rsidRDefault="002B769B" w:rsidP="002B769B">
      <w:pPr>
        <w:ind w:firstLine="708"/>
        <w:jc w:val="both"/>
        <w:rPr>
          <w:b/>
        </w:rPr>
      </w:pPr>
    </w:p>
    <w:p w:rsidR="00E24E35" w:rsidRPr="00176B5B" w:rsidRDefault="00E24E35" w:rsidP="00E24E35">
      <w:pPr>
        <w:jc w:val="center"/>
        <w:rPr>
          <w:b/>
          <w:color w:val="000000"/>
          <w:lang w:val="en-US"/>
        </w:rPr>
      </w:pPr>
      <w:r w:rsidRPr="00176B5B">
        <w:rPr>
          <w:b/>
          <w:bCs/>
          <w:color w:val="000000"/>
        </w:rPr>
        <w:t>ИНДИКАТИВЕН ГОДИШЕН РАЗЧЕТ ЗА СМЕТКИТЕ З</w:t>
      </w:r>
      <w:r w:rsidR="00176B5B" w:rsidRPr="00176B5B">
        <w:rPr>
          <w:b/>
          <w:bCs/>
          <w:color w:val="000000"/>
        </w:rPr>
        <w:t xml:space="preserve">А </w:t>
      </w:r>
      <w:r w:rsidR="00176B5B" w:rsidRPr="00176B5B">
        <w:rPr>
          <w:b/>
          <w:bCs/>
          <w:color w:val="000000"/>
          <w:lang w:val="en-US"/>
        </w:rPr>
        <w:t xml:space="preserve">                                                      </w:t>
      </w:r>
      <w:r w:rsidRPr="00176B5B">
        <w:rPr>
          <w:b/>
          <w:bCs/>
          <w:color w:val="000000"/>
        </w:rPr>
        <w:t>СРЕДСТВАТА ОТ ЕВРОПЕЙСКИЯ СЪЮЗ – 20</w:t>
      </w:r>
      <w:r w:rsidR="00CD6BF8">
        <w:rPr>
          <w:b/>
          <w:bCs/>
          <w:color w:val="000000"/>
          <w:lang w:val="en-US"/>
        </w:rPr>
        <w:t>23</w:t>
      </w:r>
      <w:r w:rsidRPr="00176B5B">
        <w:rPr>
          <w:b/>
          <w:bCs/>
          <w:color w:val="000000"/>
          <w:lang w:val="en-US"/>
        </w:rPr>
        <w:t xml:space="preserve"> </w:t>
      </w:r>
      <w:r w:rsidRPr="00176B5B">
        <w:rPr>
          <w:b/>
          <w:bCs/>
          <w:color w:val="000000"/>
        </w:rPr>
        <w:t>ГОДИНА</w:t>
      </w:r>
    </w:p>
    <w:p w:rsidR="00E24E35" w:rsidRPr="00176B5B" w:rsidRDefault="00E24E35" w:rsidP="00E24E35">
      <w:pPr>
        <w:rPr>
          <w:b/>
          <w:bCs/>
          <w:color w:val="000000"/>
          <w:lang w:val="en-US"/>
        </w:rPr>
      </w:pPr>
    </w:p>
    <w:p w:rsidR="00E24E35" w:rsidRPr="00176B5B" w:rsidRDefault="00E24E35" w:rsidP="00E24E35">
      <w:pPr>
        <w:rPr>
          <w:b/>
          <w:bCs/>
          <w:color w:val="000000"/>
          <w:lang w:val="en-US"/>
        </w:rPr>
      </w:pPr>
    </w:p>
    <w:p w:rsidR="00E24E35" w:rsidRPr="00176B5B" w:rsidRDefault="00E24E35" w:rsidP="006F4B0D">
      <w:pPr>
        <w:rPr>
          <w:b/>
          <w:bCs/>
          <w:color w:val="000000"/>
        </w:rPr>
      </w:pPr>
    </w:p>
    <w:p w:rsidR="00E24E35" w:rsidRPr="00176B5B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176B5B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176B5B" w:rsidRDefault="00E24E35" w:rsidP="00E24E35">
      <w:pPr>
        <w:rPr>
          <w:b/>
          <w:bCs/>
          <w:color w:val="000000"/>
          <w:sz w:val="22"/>
          <w:szCs w:val="22"/>
          <w:u w:val="single"/>
        </w:rPr>
      </w:pP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176B5B" w:rsidRDefault="00E24E35" w:rsidP="00E24E35">
      <w:pPr>
        <w:rPr>
          <w:b/>
          <w:bCs/>
          <w:color w:val="000000"/>
        </w:rPr>
      </w:pPr>
      <w:r w:rsidRPr="00176B5B">
        <w:rPr>
          <w:b/>
          <w:bCs/>
          <w:color w:val="000000"/>
          <w:sz w:val="20"/>
          <w:szCs w:val="20"/>
        </w:rPr>
        <w:t xml:space="preserve"> ПРОЕКТ </w:t>
      </w:r>
      <w:r w:rsidRPr="00176B5B">
        <w:rPr>
          <w:b/>
          <w:bCs/>
          <w:color w:val="000000"/>
        </w:rPr>
        <w:t xml:space="preserve">„ </w:t>
      </w:r>
      <w:r w:rsidRPr="00176B5B">
        <w:rPr>
          <w:b/>
          <w:bCs/>
          <w:color w:val="000000"/>
          <w:sz w:val="20"/>
          <w:szCs w:val="20"/>
        </w:rPr>
        <w:t>ОБРАЗОВАНИЕ ЗА УТРЕШНИЯ ДЕН</w:t>
      </w:r>
      <w:r w:rsidRPr="00176B5B">
        <w:rPr>
          <w:b/>
          <w:bCs/>
          <w:color w:val="000000"/>
        </w:rPr>
        <w:t>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E24E35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Общински </w:t>
            </w:r>
          </w:p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  <w:lang w:eastAsia="en-US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  <w:lang w:val="en-US"/>
        </w:rPr>
      </w:pPr>
    </w:p>
    <w:p w:rsidR="00912B52" w:rsidRPr="00912B52" w:rsidRDefault="00912B52" w:rsidP="00E24E35">
      <w:pPr>
        <w:rPr>
          <w:b/>
          <w:bCs/>
          <w:color w:val="000000"/>
          <w:lang w:val="en-US"/>
        </w:rPr>
      </w:pPr>
    </w:p>
    <w:p w:rsidR="00E24E35" w:rsidRDefault="00E24E35" w:rsidP="00E24E35">
      <w:pPr>
        <w:rPr>
          <w:b/>
          <w:bCs/>
          <w:color w:val="000000"/>
          <w:lang w:val="en-US"/>
        </w:rPr>
      </w:pPr>
    </w:p>
    <w:p w:rsidR="00591974" w:rsidRPr="00591974" w:rsidRDefault="00591974" w:rsidP="00E24E35">
      <w:pPr>
        <w:rPr>
          <w:b/>
          <w:bCs/>
          <w:color w:val="000000"/>
          <w:lang w:val="en-US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Pr="00BA07F7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BA07F7">
        <w:rPr>
          <w:b/>
          <w:bCs/>
          <w:color w:val="000000"/>
          <w:sz w:val="22"/>
          <w:szCs w:val="22"/>
          <w:u w:val="single"/>
        </w:rPr>
        <w:lastRenderedPageBreak/>
        <w:t>ОП „ НАУКА И ОБРАЗОВАНИЕ ЗА ИНТЕЛИГЕНТЕН РАСТЕЖ”</w:t>
      </w: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ПРОЕКТ </w:t>
      </w:r>
      <w:r w:rsidRPr="00BA07F7">
        <w:rPr>
          <w:b/>
          <w:bCs/>
          <w:color w:val="000000"/>
        </w:rPr>
        <w:t xml:space="preserve">„ </w:t>
      </w:r>
      <w:r w:rsidRPr="00BA07F7">
        <w:rPr>
          <w:b/>
          <w:bCs/>
          <w:color w:val="000000"/>
          <w:sz w:val="20"/>
          <w:szCs w:val="20"/>
        </w:rPr>
        <w:t>ПОДКРЕПА ЗА УСПЕХ</w:t>
      </w:r>
      <w:r>
        <w:rPr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E24E35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BA07F7" w:rsidRDefault="00CD6BF8">
            <w:pPr>
              <w:rPr>
                <w:bCs/>
                <w:color w:val="000000"/>
              </w:rPr>
            </w:pP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06398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 w:rsidR="00063984" w:rsidRPr="00063984">
        <w:rPr>
          <w:b/>
          <w:bCs/>
          <w:color w:val="000000"/>
          <w:sz w:val="20"/>
          <w:szCs w:val="20"/>
        </w:rPr>
        <w:t>РАВЕН ДОСТЪП ДО УЧИЛИЩНОТО ОБРАЗОВАНИЕ В УСЛОВИЯТА НА КРИЗИ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E24E35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431F88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1F88" w:rsidRDefault="00CD6BF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5739B" w:rsidRDefault="0095739B" w:rsidP="00E24E35">
      <w:pPr>
        <w:rPr>
          <w:bCs/>
          <w:color w:val="000000"/>
          <w:lang w:val="en-US" w:eastAsia="en-US"/>
        </w:rPr>
      </w:pPr>
    </w:p>
    <w:p w:rsidR="00591974" w:rsidRPr="00912B52" w:rsidRDefault="00591974" w:rsidP="00E24E35">
      <w:pPr>
        <w:rPr>
          <w:bCs/>
          <w:color w:val="000000"/>
          <w:lang w:val="en-US" w:eastAsia="en-US"/>
        </w:rPr>
      </w:pPr>
    </w:p>
    <w:p w:rsidR="0095739B" w:rsidRPr="00063984" w:rsidRDefault="0095739B" w:rsidP="0095739B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lastRenderedPageBreak/>
        <w:t>ОП „ НАУКА И ОБРАЗОВАНИЕ ЗА ИНТЕЛИГЕНТЕН РАСТЕЖ”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>ПОДКРЕПА ЗА ПРИОБЩАВАЩО ОБРАЗОВАНИЕ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95739B" w:rsidRDefault="0095739B" w:rsidP="0095739B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95739B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 xml:space="preserve">Общински </w:t>
            </w:r>
          </w:p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D83B24">
        <w:trPr>
          <w:trHeight w:val="394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7135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1520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303F8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95739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95739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D83B2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D83B24">
        <w:rPr>
          <w:b/>
          <w:bCs/>
          <w:color w:val="000000"/>
        </w:rPr>
        <w:t xml:space="preserve">„ </w:t>
      </w:r>
      <w:r w:rsidRPr="00D83B24">
        <w:rPr>
          <w:b/>
          <w:bCs/>
          <w:color w:val="000000"/>
          <w:sz w:val="20"/>
          <w:szCs w:val="20"/>
        </w:rPr>
        <w:t xml:space="preserve"> АКТИВНО ПРИОБЩАВАНЕ В СИСТЕМАТА НА ПРЕДУЧИЛИЩНОТО ОБРАЗОВАНИЕ 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E24E35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бюджет</w:t>
            </w: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val="en-US"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Заплати и възнагр. на персонала по</w:t>
            </w: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val="en-US"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val="en-US"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  <w:lang w:val="en-US"/>
        </w:rPr>
      </w:pPr>
    </w:p>
    <w:p w:rsidR="00591974" w:rsidRPr="00591974" w:rsidRDefault="00591974" w:rsidP="00E24E35">
      <w:pPr>
        <w:rPr>
          <w:b/>
          <w:bCs/>
          <w:color w:val="000000"/>
          <w:lang w:val="en-US"/>
        </w:rPr>
      </w:pP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 w:rsidR="0039154E">
        <w:rPr>
          <w:b/>
          <w:bCs/>
          <w:color w:val="000000"/>
          <w:sz w:val="20"/>
          <w:szCs w:val="20"/>
        </w:rPr>
        <w:t xml:space="preserve"> ЕРАЗЪМ + КД 1, + КД 122 – </w:t>
      </w:r>
      <w:r w:rsidR="0039154E">
        <w:rPr>
          <w:b/>
          <w:bCs/>
          <w:color w:val="000000"/>
          <w:sz w:val="20"/>
          <w:szCs w:val="20"/>
          <w:lang w:val="en-US"/>
        </w:rPr>
        <w:t>VET</w:t>
      </w:r>
      <w:r w:rsidR="0039154E">
        <w:rPr>
          <w:b/>
          <w:bCs/>
          <w:color w:val="000000"/>
          <w:sz w:val="20"/>
          <w:szCs w:val="20"/>
        </w:rPr>
        <w:t>, + КД</w:t>
      </w:r>
      <w:r w:rsidR="0039154E">
        <w:rPr>
          <w:b/>
          <w:bCs/>
          <w:color w:val="000000"/>
          <w:sz w:val="20"/>
          <w:szCs w:val="20"/>
          <w:lang w:val="en-US"/>
        </w:rPr>
        <w:t xml:space="preserve"> </w:t>
      </w:r>
      <w:r w:rsidR="0039154E">
        <w:rPr>
          <w:b/>
          <w:bCs/>
          <w:color w:val="000000"/>
          <w:sz w:val="20"/>
          <w:szCs w:val="20"/>
        </w:rPr>
        <w:t xml:space="preserve">122 - </w:t>
      </w:r>
      <w:r w:rsidR="0039154E">
        <w:rPr>
          <w:b/>
          <w:bCs/>
          <w:color w:val="000000"/>
          <w:sz w:val="20"/>
          <w:szCs w:val="20"/>
          <w:lang w:val="en-US"/>
        </w:rPr>
        <w:t>SCH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E24E3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</w:p>
          <w:p w:rsidR="006A74EF" w:rsidRPr="004E6AF4" w:rsidRDefault="006A74EF">
            <w:pPr>
              <w:rPr>
                <w:bCs/>
                <w:color w:val="000000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персонала по</w:t>
            </w: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val="en-US" w:eastAsia="en-US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val="en-US" w:eastAsia="en-US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4250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14977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Cs/>
          <w:color w:val="000000"/>
          <w:sz w:val="22"/>
          <w:szCs w:val="22"/>
          <w:u w:val="single"/>
        </w:rPr>
      </w:pPr>
    </w:p>
    <w:p w:rsidR="00E24E35" w:rsidRPr="004E6AF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4E6AF4">
        <w:rPr>
          <w:b/>
          <w:bCs/>
          <w:color w:val="000000"/>
          <w:sz w:val="22"/>
          <w:szCs w:val="22"/>
          <w:u w:val="single"/>
        </w:rPr>
        <w:t>ОП „ РАЗВИТИЕ НА ЧОВЕШКИТЕ РЕСУРСИ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„   ПАТРОНАЖНА ГРИЖА </w:t>
      </w:r>
      <w:r w:rsidR="004E6AF4" w:rsidRPr="004E6AF4">
        <w:rPr>
          <w:b/>
          <w:bCs/>
          <w:color w:val="000000"/>
          <w:sz w:val="20"/>
          <w:szCs w:val="20"/>
        </w:rPr>
        <w:t xml:space="preserve">+ </w:t>
      </w:r>
      <w:r w:rsidRPr="004E6AF4">
        <w:rPr>
          <w:b/>
          <w:bCs/>
          <w:color w:val="000000"/>
          <w:sz w:val="20"/>
          <w:szCs w:val="20"/>
        </w:rPr>
        <w:t>В ОБЩИНА ГУЛЯНЦИ</w:t>
      </w:r>
      <w:r w:rsidR="006A74EF">
        <w:rPr>
          <w:b/>
          <w:bCs/>
          <w:color w:val="000000"/>
          <w:sz w:val="20"/>
          <w:szCs w:val="20"/>
        </w:rPr>
        <w:t xml:space="preserve">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93"/>
      </w:tblGrid>
      <w:tr w:rsidR="00E24E35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Default="00AA6C4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 w:rsidP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Default="00AA6C42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6410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26660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26660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6700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AA6C42" w:rsidTr="00E24E3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650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C33F26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P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01891" w:rsidRPr="004E6AF4" w:rsidRDefault="00501891" w:rsidP="00501891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ГРИЖА В ДОМА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501891" w:rsidRDefault="00501891" w:rsidP="00501891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93"/>
      </w:tblGrid>
      <w:tr w:rsidR="00501891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01891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01891">
            <w:pPr>
              <w:rPr>
                <w:bCs/>
                <w:color w:val="000000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BC7879" w:rsidTr="00501891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C33F26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/>
          <w:sz w:val="20"/>
          <w:szCs w:val="20"/>
          <w:u w:val="single"/>
        </w:rPr>
      </w:pPr>
    </w:p>
    <w:p w:rsidR="002256DB" w:rsidRPr="004E6AF4" w:rsidRDefault="002256DB" w:rsidP="002256DB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НОВА ВЪМОЖНОСТ ЗА МЛАДЕЖКА ЗАЕТОСТ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2256DB" w:rsidRDefault="002256DB" w:rsidP="002256DB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93"/>
      </w:tblGrid>
      <w:tr w:rsidR="002256DB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501891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Default="001E4994" w:rsidP="00591974">
            <w:pPr>
              <w:rPr>
                <w:bCs/>
                <w:color w:val="000000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501891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501891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1E4994" w:rsidTr="00591974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C33F26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P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01891" w:rsidRDefault="00501891" w:rsidP="00912B52">
      <w:pPr>
        <w:rPr>
          <w:b/>
          <w:bCs/>
          <w:color w:val="000000"/>
          <w:sz w:val="20"/>
          <w:szCs w:val="20"/>
          <w:u w:val="single"/>
        </w:rPr>
      </w:pPr>
    </w:p>
    <w:p w:rsidR="00912B52" w:rsidRDefault="002256DB" w:rsidP="00912B52">
      <w:pPr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ЕСФ + „ ПРОГРАМА </w:t>
      </w:r>
      <w:r w:rsidR="00BA4E7C">
        <w:rPr>
          <w:b/>
          <w:bCs/>
          <w:color w:val="000000"/>
          <w:sz w:val="20"/>
          <w:szCs w:val="20"/>
          <w:u w:val="single"/>
        </w:rPr>
        <w:t xml:space="preserve">ЗА </w:t>
      </w:r>
      <w:r>
        <w:rPr>
          <w:b/>
          <w:bCs/>
          <w:color w:val="000000"/>
          <w:sz w:val="20"/>
          <w:szCs w:val="20"/>
          <w:u w:val="single"/>
        </w:rPr>
        <w:t xml:space="preserve">ХРАНИ И/ИЛИ ОСНОВНО МАТЕРИАЛНО ПОДПОМАГАНЕ </w:t>
      </w:r>
      <w:r w:rsidR="00912B52" w:rsidRPr="00912B52">
        <w:rPr>
          <w:b/>
          <w:bCs/>
          <w:color w:val="000000"/>
          <w:sz w:val="20"/>
          <w:szCs w:val="20"/>
          <w:u w:val="single"/>
        </w:rPr>
        <w:t>”</w:t>
      </w:r>
    </w:p>
    <w:p w:rsidR="00501891" w:rsidRPr="00912B52" w:rsidRDefault="00501891" w:rsidP="00912B52">
      <w:pPr>
        <w:rPr>
          <w:b/>
          <w:color w:val="000000"/>
          <w:sz w:val="20"/>
          <w:szCs w:val="20"/>
          <w:u w:val="single"/>
        </w:rPr>
      </w:pP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ДЕЙНОСТ „</w:t>
      </w:r>
      <w:r w:rsidRPr="00912B52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912B52">
        <w:rPr>
          <w:b/>
          <w:bCs/>
          <w:color w:val="000000"/>
          <w:sz w:val="20"/>
          <w:szCs w:val="20"/>
        </w:rPr>
        <w:t xml:space="preserve"> ”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ПРОЕКТ „   ТОПЪЛ ОБЯД ”</w:t>
      </w:r>
    </w:p>
    <w:p w:rsidR="00912B52" w:rsidRDefault="00912B52" w:rsidP="00912B52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В т.ч. от   </w:t>
            </w:r>
            <w:r w:rsidRPr="00912B52">
              <w:rPr>
                <w:b/>
                <w:bCs/>
                <w:color w:val="000000"/>
              </w:rPr>
              <w:t>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8A2B47" w:rsidRDefault="00912B52" w:rsidP="00912B52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 xml:space="preserve">Общински </w:t>
            </w:r>
          </w:p>
          <w:p w:rsidR="00912B52" w:rsidRPr="00912B52" w:rsidRDefault="00912B52" w:rsidP="00912B52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бюджет</w:t>
            </w: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Заплати и възнагр. на персонала потрудови и служ.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12B52" w:rsidRDefault="00912B52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Pr="00912B52" w:rsidRDefault="00591974" w:rsidP="00E24E35">
      <w:pPr>
        <w:rPr>
          <w:bCs/>
          <w:color w:val="000000"/>
          <w:lang w:val="en-US"/>
        </w:rPr>
      </w:pPr>
    </w:p>
    <w:p w:rsidR="00E24E35" w:rsidRPr="0044077C" w:rsidRDefault="00E24E35" w:rsidP="00E24E35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44077C">
        <w:rPr>
          <w:b/>
          <w:bCs/>
          <w:color w:val="000000"/>
        </w:rPr>
        <w:t>”</w:t>
      </w:r>
    </w:p>
    <w:p w:rsidR="00E24E35" w:rsidRPr="0044077C" w:rsidRDefault="00E24E35" w:rsidP="00E24E35">
      <w:pPr>
        <w:rPr>
          <w:b/>
          <w:bCs/>
          <w:color w:val="000000"/>
        </w:rPr>
      </w:pPr>
    </w:p>
    <w:p w:rsidR="00E24E35" w:rsidRPr="0044077C" w:rsidRDefault="00E24E35" w:rsidP="00E24E35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ФУНКЦИЯ – ОБЩИ ДЪРЖАВНИ СЛУЖБИ</w:t>
      </w:r>
    </w:p>
    <w:p w:rsidR="00E24E35" w:rsidRPr="0044077C" w:rsidRDefault="00E24E35" w:rsidP="00E24E35">
      <w:pPr>
        <w:jc w:val="both"/>
        <w:rPr>
          <w:b/>
          <w:bCs/>
          <w:color w:val="000000"/>
          <w:sz w:val="20"/>
          <w:szCs w:val="20"/>
        </w:rPr>
      </w:pPr>
      <w:r w:rsidRPr="0044077C">
        <w:rPr>
          <w:b/>
          <w:bCs/>
          <w:color w:val="000000"/>
          <w:sz w:val="20"/>
          <w:szCs w:val="20"/>
        </w:rPr>
        <w:t>ДЕЙНОСТ „  ОБЩИНСКА АДМИНИСТРАЦИЯ ”</w:t>
      </w:r>
    </w:p>
    <w:p w:rsidR="00E24E35" w:rsidRPr="0044077C" w:rsidRDefault="00E24E35" w:rsidP="00E24E35">
      <w:pPr>
        <w:jc w:val="both"/>
        <w:rPr>
          <w:b/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</w:t>
      </w:r>
    </w:p>
    <w:p w:rsidR="00E24E35" w:rsidRDefault="00E24E35" w:rsidP="00E24E35">
      <w:pPr>
        <w:jc w:val="both"/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бюджет</w:t>
            </w: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38352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38352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191765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191765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rPr>
          <w:trHeight w:val="576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76-00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526D76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526D76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RPr="0044077C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RPr="0044077C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Pr="00912B52" w:rsidRDefault="00E24E35" w:rsidP="00E24E35">
      <w:pPr>
        <w:rPr>
          <w:bCs/>
          <w:color w:val="000000"/>
          <w:lang w:val="en-US"/>
        </w:rPr>
      </w:pPr>
    </w:p>
    <w:p w:rsidR="00213D82" w:rsidRPr="00912B52" w:rsidRDefault="00213D82" w:rsidP="00213D82">
      <w:pPr>
        <w:rPr>
          <w:bCs/>
          <w:color w:val="000000"/>
          <w:lang w:val="en-US"/>
        </w:rPr>
      </w:pPr>
    </w:p>
    <w:p w:rsidR="00213D82" w:rsidRDefault="00213D82" w:rsidP="00213D82">
      <w:pPr>
        <w:rPr>
          <w:bCs/>
          <w:color w:val="000000"/>
        </w:rPr>
      </w:pPr>
    </w:p>
    <w:p w:rsidR="00213D82" w:rsidRDefault="00213D82" w:rsidP="00213D82">
      <w:pPr>
        <w:rPr>
          <w:b/>
          <w:bCs/>
          <w:color w:val="000000"/>
          <w:lang w:val="en-US" w:eastAsia="en-US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526D76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приходи  -  </w:t>
      </w:r>
      <w:r w:rsidR="00E24E35">
        <w:rPr>
          <w:bCs/>
          <w:color w:val="000000"/>
          <w:lang w:val="en-US"/>
        </w:rPr>
        <w:t xml:space="preserve"> </w:t>
      </w:r>
      <w:r w:rsidR="00AB6A89">
        <w:rPr>
          <w:bCs/>
          <w:color w:val="000000"/>
          <w:lang w:val="en-US"/>
        </w:rPr>
        <w:t>1</w:t>
      </w:r>
      <w:r w:rsidR="00591974">
        <w:rPr>
          <w:bCs/>
          <w:color w:val="000000"/>
          <w:lang w:val="en-US"/>
        </w:rPr>
        <w:t> 261 091</w:t>
      </w:r>
      <w:r w:rsidR="00AB6A89">
        <w:rPr>
          <w:bCs/>
          <w:color w:val="000000"/>
          <w:lang w:val="en-US"/>
        </w:rPr>
        <w:t xml:space="preserve">  </w:t>
      </w:r>
      <w:r w:rsidR="00E24E35">
        <w:rPr>
          <w:bCs/>
          <w:color w:val="000000"/>
        </w:rPr>
        <w:t xml:space="preserve">лева </w:t>
      </w:r>
    </w:p>
    <w:p w:rsidR="00E24E35" w:rsidRDefault="00AB6A89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 w:rsidR="000E525E"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en-US"/>
        </w:rPr>
        <w:t>1</w:t>
      </w:r>
      <w:r w:rsidR="000E525E">
        <w:rPr>
          <w:bCs/>
          <w:color w:val="000000"/>
          <w:lang w:val="en-US"/>
        </w:rPr>
        <w:t xml:space="preserve"> 261 091</w:t>
      </w:r>
      <w:r w:rsidR="00E24E35">
        <w:rPr>
          <w:bCs/>
          <w:color w:val="000000"/>
          <w:lang w:val="en-US"/>
        </w:rPr>
        <w:t xml:space="preserve"> </w:t>
      </w:r>
      <w:r w:rsidR="00E24E35">
        <w:rPr>
          <w:bCs/>
          <w:color w:val="000000"/>
        </w:rPr>
        <w:t xml:space="preserve"> лева</w:t>
      </w:r>
    </w:p>
    <w:p w:rsidR="00E24E35" w:rsidRDefault="00E24E35" w:rsidP="00E24E35">
      <w:pPr>
        <w:rPr>
          <w:bCs/>
          <w:color w:val="000000"/>
        </w:rPr>
      </w:pPr>
      <w:r>
        <w:rPr>
          <w:bCs/>
          <w:color w:val="000000"/>
          <w:lang w:val="en-US"/>
        </w:rPr>
        <w:t xml:space="preserve"> </w:t>
      </w: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428DF">
      <w:pPr>
        <w:jc w:val="both"/>
        <w:rPr>
          <w:b/>
        </w:rPr>
      </w:pPr>
    </w:p>
    <w:p w:rsidR="00484560" w:rsidRDefault="00484560" w:rsidP="00484560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484560" w:rsidRDefault="00484560" w:rsidP="00484560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484560" w:rsidRDefault="00484560" w:rsidP="00484560">
      <w:pPr>
        <w:ind w:firstLine="708"/>
        <w:rPr>
          <w:b/>
          <w:i/>
        </w:rPr>
      </w:pPr>
      <w:r>
        <w:rPr>
          <w:b/>
        </w:rPr>
        <w:t>Председател ОбС:/Огнян Янчев/</w:t>
      </w:r>
    </w:p>
    <w:p w:rsidR="00706C68" w:rsidRPr="006428DF" w:rsidRDefault="00706C68" w:rsidP="006428DF">
      <w:pPr>
        <w:jc w:val="both"/>
        <w:rPr>
          <w:sz w:val="18"/>
          <w:szCs w:val="18"/>
          <w:lang w:val="en-US"/>
        </w:rPr>
      </w:pPr>
      <w:bookmarkStart w:id="0" w:name="_GoBack"/>
      <w:bookmarkEnd w:id="0"/>
    </w:p>
    <w:sectPr w:rsidR="00706C68" w:rsidRPr="006428DF" w:rsidSect="001E4994">
      <w:footerReference w:type="default" r:id="rId9"/>
      <w:pgSz w:w="11906" w:h="16838"/>
      <w:pgMar w:top="851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563" w:rsidRDefault="00B33563" w:rsidP="00B66CE3">
      <w:r>
        <w:separator/>
      </w:r>
    </w:p>
  </w:endnote>
  <w:endnote w:type="continuationSeparator" w:id="0">
    <w:p w:rsidR="00B33563" w:rsidRDefault="00B33563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1974" w:rsidRPr="00754C7F" w:rsidRDefault="00591974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484560">
          <w:rPr>
            <w:rFonts w:ascii="Times New Roman" w:hAnsi="Times New Roman" w:cs="Times New Roman"/>
            <w:noProof/>
          </w:rPr>
          <w:t>7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591974" w:rsidRDefault="00591974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563" w:rsidRDefault="00B33563" w:rsidP="00B66CE3">
      <w:r>
        <w:separator/>
      </w:r>
    </w:p>
  </w:footnote>
  <w:footnote w:type="continuationSeparator" w:id="0">
    <w:p w:rsidR="00B33563" w:rsidRDefault="00B33563" w:rsidP="00B6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70DC"/>
    <w:rsid w:val="00063984"/>
    <w:rsid w:val="000A3F3F"/>
    <w:rsid w:val="000E525E"/>
    <w:rsid w:val="001463CC"/>
    <w:rsid w:val="00176B5B"/>
    <w:rsid w:val="001E4994"/>
    <w:rsid w:val="00201148"/>
    <w:rsid w:val="00213D82"/>
    <w:rsid w:val="002256DB"/>
    <w:rsid w:val="00246EE9"/>
    <w:rsid w:val="002B769B"/>
    <w:rsid w:val="00303F89"/>
    <w:rsid w:val="00337DF1"/>
    <w:rsid w:val="0039154E"/>
    <w:rsid w:val="003A48F9"/>
    <w:rsid w:val="00431F88"/>
    <w:rsid w:val="0043536B"/>
    <w:rsid w:val="0044077C"/>
    <w:rsid w:val="00484560"/>
    <w:rsid w:val="004A7BBF"/>
    <w:rsid w:val="004E6AF4"/>
    <w:rsid w:val="00501891"/>
    <w:rsid w:val="00526D76"/>
    <w:rsid w:val="00547000"/>
    <w:rsid w:val="005873B7"/>
    <w:rsid w:val="00590F31"/>
    <w:rsid w:val="00591974"/>
    <w:rsid w:val="005F40B4"/>
    <w:rsid w:val="006428DF"/>
    <w:rsid w:val="00681DC4"/>
    <w:rsid w:val="006A590F"/>
    <w:rsid w:val="006A74EF"/>
    <w:rsid w:val="006C2B71"/>
    <w:rsid w:val="006C2C6B"/>
    <w:rsid w:val="006F4B0D"/>
    <w:rsid w:val="00706C68"/>
    <w:rsid w:val="00754C7F"/>
    <w:rsid w:val="00814012"/>
    <w:rsid w:val="008272DF"/>
    <w:rsid w:val="008A2B47"/>
    <w:rsid w:val="008B4FF9"/>
    <w:rsid w:val="00912B52"/>
    <w:rsid w:val="00925DA6"/>
    <w:rsid w:val="0095641B"/>
    <w:rsid w:val="0095739B"/>
    <w:rsid w:val="009C1680"/>
    <w:rsid w:val="00AA6C42"/>
    <w:rsid w:val="00AB6A89"/>
    <w:rsid w:val="00B33563"/>
    <w:rsid w:val="00B444B7"/>
    <w:rsid w:val="00B46E7E"/>
    <w:rsid w:val="00B66CE3"/>
    <w:rsid w:val="00B95D3F"/>
    <w:rsid w:val="00BA07F7"/>
    <w:rsid w:val="00BA4E7C"/>
    <w:rsid w:val="00BC7879"/>
    <w:rsid w:val="00C005C1"/>
    <w:rsid w:val="00C04D7D"/>
    <w:rsid w:val="00C05CC2"/>
    <w:rsid w:val="00C33F26"/>
    <w:rsid w:val="00C46243"/>
    <w:rsid w:val="00C4794D"/>
    <w:rsid w:val="00CA33A3"/>
    <w:rsid w:val="00CC0886"/>
    <w:rsid w:val="00CD6BF8"/>
    <w:rsid w:val="00D83B24"/>
    <w:rsid w:val="00DB4C91"/>
    <w:rsid w:val="00E24E35"/>
    <w:rsid w:val="00E351F0"/>
    <w:rsid w:val="00F27B29"/>
    <w:rsid w:val="00FD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C5B08C-51F8-4911-A329-4D4634AF2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E24E35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24E35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24E35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E24E35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E24E35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E24E35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E24E35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E24E35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E24E35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E24E35"/>
    <w:pPr>
      <w:jc w:val="center"/>
    </w:pPr>
    <w:rPr>
      <w:u w:val="single"/>
      <w:lang w:eastAsia="en-US"/>
    </w:rPr>
  </w:style>
  <w:style w:type="character" w:customStyle="1" w:styleId="ab">
    <w:name w:val="Заглавие Знак"/>
    <w:basedOn w:val="a0"/>
    <w:link w:val="aa"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c">
    <w:name w:val="Body Text"/>
    <w:basedOn w:val="a"/>
    <w:link w:val="ad"/>
    <w:semiHidden/>
    <w:unhideWhenUsed/>
    <w:rsid w:val="00E24E35"/>
    <w:pPr>
      <w:jc w:val="both"/>
    </w:pPr>
    <w:rPr>
      <w:b/>
      <w:bCs/>
      <w:lang w:eastAsia="en-US"/>
    </w:rPr>
  </w:style>
  <w:style w:type="character" w:customStyle="1" w:styleId="ad">
    <w:name w:val="Основен текст Знак"/>
    <w:basedOn w:val="a0"/>
    <w:link w:val="ac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 Indent"/>
    <w:basedOn w:val="a"/>
    <w:link w:val="af"/>
    <w:semiHidden/>
    <w:unhideWhenUsed/>
    <w:rsid w:val="00E24E35"/>
    <w:pPr>
      <w:ind w:right="-360" w:firstLine="708"/>
      <w:jc w:val="both"/>
    </w:pPr>
    <w:rPr>
      <w:b/>
      <w:bCs/>
      <w:lang w:eastAsia="en-US"/>
    </w:rPr>
  </w:style>
  <w:style w:type="character" w:customStyle="1" w:styleId="af">
    <w:name w:val="Основен текст с отстъп Знак"/>
    <w:basedOn w:val="a0"/>
    <w:link w:val="ae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semiHidden/>
    <w:unhideWhenUsed/>
    <w:rsid w:val="00E24E35"/>
    <w:pPr>
      <w:jc w:val="both"/>
    </w:pPr>
    <w:rPr>
      <w:lang w:eastAsia="en-US"/>
    </w:rPr>
  </w:style>
  <w:style w:type="character" w:customStyle="1" w:styleId="22">
    <w:name w:val="Основен текст 2 Знак"/>
    <w:basedOn w:val="a0"/>
    <w:link w:val="21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E24E35"/>
    <w:pPr>
      <w:ind w:right="-360"/>
      <w:jc w:val="both"/>
    </w:pPr>
    <w:rPr>
      <w:b/>
      <w:bCs/>
      <w:lang w:eastAsia="en-US"/>
    </w:rPr>
  </w:style>
  <w:style w:type="character" w:customStyle="1" w:styleId="32">
    <w:name w:val="Основен текст 3 Знак"/>
    <w:basedOn w:val="a0"/>
    <w:link w:val="31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lock Text"/>
    <w:basedOn w:val="a"/>
    <w:semiHidden/>
    <w:unhideWhenUsed/>
    <w:rsid w:val="00E24E35"/>
    <w:pPr>
      <w:ind w:left="780" w:right="-360"/>
      <w:jc w:val="both"/>
    </w:pPr>
    <w:rPr>
      <w:b/>
      <w:bCs/>
      <w:lang w:eastAsia="en-US"/>
    </w:rPr>
  </w:style>
  <w:style w:type="paragraph" w:customStyle="1" w:styleId="11">
    <w:name w:val="Изнесен текст1"/>
    <w:basedOn w:val="a"/>
    <w:rsid w:val="00E24E35"/>
    <w:rPr>
      <w:rFonts w:ascii="Tahoma" w:hAnsi="Tahoma" w:cs="Tahoma"/>
      <w:b/>
      <w:bCs/>
      <w:sz w:val="16"/>
      <w:szCs w:val="16"/>
    </w:rPr>
  </w:style>
  <w:style w:type="paragraph" w:customStyle="1" w:styleId="12">
    <w:name w:val="Заглавие1"/>
    <w:basedOn w:val="a"/>
    <w:rsid w:val="00E24E35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E24E35"/>
  </w:style>
  <w:style w:type="character" w:customStyle="1" w:styleId="historyreference">
    <w:name w:val="historyreference"/>
    <w:basedOn w:val="a0"/>
    <w:rsid w:val="00E24E35"/>
  </w:style>
  <w:style w:type="table" w:styleId="af1">
    <w:name w:val="Table Grid"/>
    <w:basedOn w:val="a1"/>
    <w:rsid w:val="00E2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B7A17-C56C-4C44-8EC0-00756176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45</cp:revision>
  <cp:lastPrinted>2020-09-01T10:37:00Z</cp:lastPrinted>
  <dcterms:created xsi:type="dcterms:W3CDTF">2020-08-31T06:13:00Z</dcterms:created>
  <dcterms:modified xsi:type="dcterms:W3CDTF">2023-04-06T13:20:00Z</dcterms:modified>
</cp:coreProperties>
</file>